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9DB0A" w14:textId="77777777" w:rsidR="0065199E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</w:p>
    <w:p w14:paraId="7464FA4D" w14:textId="77777777"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14:paraId="60E35CD9" w14:textId="77777777"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6DDADC" w14:textId="494CF833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</w:t>
      </w:r>
      <w:r w:rsidR="00985617">
        <w:rPr>
          <w:rFonts w:ascii="Times New Roman" w:hAnsi="Times New Roman" w:cs="Times New Roman"/>
          <w:sz w:val="28"/>
          <w:szCs w:val="28"/>
        </w:rPr>
        <w:t>1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A71DE39" w14:textId="77777777"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D67024F" w14:textId="77777777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3D03CC2" w14:textId="77777777" w:rsidR="001526AB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37D1"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14:paraId="70075A07" w14:textId="2A730781" w:rsidR="001526AB" w:rsidRPr="00985617" w:rsidRDefault="001526AB" w:rsidP="009856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51" w:type="pct"/>
        <w:tblInd w:w="-347" w:type="dxa"/>
        <w:tblLayout w:type="fixed"/>
        <w:tblLook w:val="04A0" w:firstRow="1" w:lastRow="0" w:firstColumn="1" w:lastColumn="0" w:noHBand="0" w:noVBand="1"/>
      </w:tblPr>
      <w:tblGrid>
        <w:gridCol w:w="688"/>
        <w:gridCol w:w="3311"/>
        <w:gridCol w:w="790"/>
        <w:gridCol w:w="3745"/>
        <w:gridCol w:w="1516"/>
      </w:tblGrid>
      <w:tr w:rsidR="000A3D0B" w:rsidRPr="00B75165" w14:paraId="0EE4961D" w14:textId="77777777" w:rsidTr="000C6720">
        <w:trPr>
          <w:trHeight w:val="91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6515B467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B6C8F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1EC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2F5B3E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CC18E9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  <w:r w:rsidRPr="00B75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*</w:t>
            </w:r>
          </w:p>
        </w:tc>
      </w:tr>
      <w:tr w:rsidR="000A3D0B" w:rsidRPr="00B75165" w14:paraId="77D2E816" w14:textId="77777777" w:rsidTr="000C6720">
        <w:trPr>
          <w:trHeight w:val="354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F8690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BA2CB6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942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9FDC56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47D2C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3D0B" w:rsidRPr="00B75165" w14:paraId="015DED6A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E826F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ED2A3" w14:textId="77777777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389DD" w14:textId="77777777" w:rsidR="000A3D0B" w:rsidRPr="004E38C8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CA42C" w14:textId="77777777" w:rsidR="000A3D0B" w:rsidRPr="004E38C8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3115C" w14:textId="7BDAF37D" w:rsidR="000A3D0B" w:rsidRPr="00E40FF9" w:rsidRDefault="004E38C8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1 734,39</w:t>
            </w:r>
          </w:p>
        </w:tc>
      </w:tr>
      <w:tr w:rsidR="000A3D0B" w:rsidRPr="00B75165" w14:paraId="043860B6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99B5" w14:textId="77777777" w:rsidR="000A3D0B" w:rsidRPr="00B75165" w:rsidRDefault="000A3D0B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A6FF2" w14:textId="00E0E543" w:rsidR="000A3D0B" w:rsidRPr="00B75165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="004E38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болюсным</w:t>
            </w:r>
            <w:proofErr w:type="spellEnd"/>
            <w:r w:rsidR="004E38C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58F49" w14:textId="4BB8757E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4020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6C934" w14:textId="77777777" w:rsidR="000A3D0B" w:rsidRPr="00262F9C" w:rsidRDefault="000A3D0B" w:rsidP="000A3D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16FBC" w14:textId="4900DB0E" w:rsidR="000A3D0B" w:rsidRPr="00E40FF9" w:rsidRDefault="00CF7730" w:rsidP="000A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7 343,87</w:t>
            </w:r>
          </w:p>
        </w:tc>
      </w:tr>
      <w:tr w:rsidR="004E38C8" w:rsidRPr="00B75165" w14:paraId="1CD818A1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A50D1" w14:textId="667A3218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1C12" w14:textId="0006C31B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внутривенным контрастированием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0B695" w14:textId="05BC47D9" w:rsidR="004E38C8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4021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3603" w14:textId="5186C665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A00A8" w14:textId="2C787434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4 892,48</w:t>
            </w:r>
          </w:p>
        </w:tc>
      </w:tr>
      <w:tr w:rsidR="004E38C8" w:rsidRPr="00B75165" w14:paraId="1F789EDE" w14:textId="77777777" w:rsidTr="000C6720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2CF55" w14:textId="616C0BDD" w:rsidR="004E38C8" w:rsidRP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89F9B" w14:textId="44B6563A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Легких б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ез контрастирования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COVID-19)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F234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B66DE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8C83D" w14:textId="2ECA744C" w:rsidR="004E38C8" w:rsidRPr="00621430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14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2 950,00</w:t>
            </w:r>
          </w:p>
          <w:p w14:paraId="26763269" w14:textId="24008D48" w:rsidR="004E38C8" w:rsidRPr="00E40FF9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E38C8" w:rsidRPr="00B75165" w14:paraId="58457DAD" w14:textId="77777777" w:rsidTr="00985617">
        <w:trPr>
          <w:trHeight w:val="411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37161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182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7761F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67649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866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6B7B72BB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348A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6798C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1ABB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5DD6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9D4D" w14:textId="62A96DE1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3 480,90</w:t>
            </w:r>
          </w:p>
        </w:tc>
      </w:tr>
      <w:tr w:rsidR="004E38C8" w:rsidRPr="00B75165" w14:paraId="40AE1C55" w14:textId="77777777" w:rsidTr="00985617">
        <w:trPr>
          <w:trHeight w:val="34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D4F0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D39A0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87BA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B946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9D146" w14:textId="78061540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8 751,70</w:t>
            </w:r>
          </w:p>
        </w:tc>
      </w:tr>
      <w:tr w:rsidR="004E38C8" w:rsidRPr="00B75165" w14:paraId="343B1A8D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1C1A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A053" w14:textId="77777777" w:rsidR="004E38C8" w:rsidRPr="00233E9C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Ультразвуковое исследование сердечно-сосудистой системы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67CDF" w14:textId="77777777" w:rsidR="004E38C8" w:rsidRPr="006B7BCF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666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679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75165" w14:paraId="49B3134D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5A41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50F3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эхокардиография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B2BE1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4001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3A06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9F24" w14:textId="7BFF7E14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685,30 </w:t>
            </w:r>
          </w:p>
        </w:tc>
      </w:tr>
      <w:tr w:rsidR="004E38C8" w:rsidRPr="00B75165" w14:paraId="210E9C3C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4809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405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допплерография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58C4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4002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7A09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A5BC0" w14:textId="08AFBF60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554,20</w:t>
            </w:r>
          </w:p>
        </w:tc>
      </w:tr>
      <w:tr w:rsidR="004E38C8" w:rsidRPr="00B75165" w14:paraId="11B3DF3A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C6836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C538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дуплексное сканирование сосудов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8DADF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4003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7B92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72B7" w14:textId="7D70E7BD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686,30</w:t>
            </w:r>
          </w:p>
        </w:tc>
      </w:tr>
      <w:tr w:rsidR="004E38C8" w:rsidRPr="00B75165" w14:paraId="196003ED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7A94" w14:textId="77777777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2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56AF" w14:textId="77777777" w:rsidR="004E38C8" w:rsidRPr="00EE26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E26C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84606" w14:textId="77777777" w:rsidR="004E38C8" w:rsidRPr="00E52C6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4004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334D5" w14:textId="77777777" w:rsidR="004E38C8" w:rsidRPr="00E52C68" w:rsidRDefault="004E38C8" w:rsidP="004E38C8">
            <w:r w:rsidRPr="00E52C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EDBB8" w14:textId="39B5DAB5" w:rsidR="004E38C8" w:rsidRPr="00EE26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275,90</w:t>
            </w:r>
          </w:p>
        </w:tc>
      </w:tr>
      <w:tr w:rsidR="004E38C8" w:rsidRPr="00B75165" w14:paraId="03ECA03C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36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6BC1F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Эндоскопические диагностические исследования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BBE3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0C5D" w14:textId="77777777" w:rsidR="004E38C8" w:rsidRPr="001A5FB3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111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607B5A" w14:paraId="7C988E99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E175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202B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бронхоскопия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FE33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ADC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30A8D" w14:textId="417A872E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978,70</w:t>
            </w:r>
          </w:p>
        </w:tc>
      </w:tr>
      <w:tr w:rsidR="004E38C8" w:rsidRPr="00607B5A" w14:paraId="6BA3585D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7973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D99D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735A6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2046F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0FC15" w14:textId="781C1990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882,70</w:t>
            </w:r>
          </w:p>
        </w:tc>
      </w:tr>
      <w:tr w:rsidR="004E38C8" w:rsidRPr="00607B5A" w14:paraId="437F4D92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E477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8CA9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колоноскопия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EF0ABB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4007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91E3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5EF2" w14:textId="7005280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1 190,00</w:t>
            </w:r>
          </w:p>
        </w:tc>
      </w:tr>
      <w:tr w:rsidR="004E38C8" w:rsidRPr="00607B5A" w14:paraId="35FD5024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A3F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2BD5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ректосигмоидоскопия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4534B8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4008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1C02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35629" w14:textId="4736A73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729,80</w:t>
            </w:r>
          </w:p>
        </w:tc>
      </w:tr>
      <w:tr w:rsidR="004E38C8" w:rsidRPr="00607B5A" w14:paraId="275DA46D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89F" w14:textId="77777777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E9E8" w14:textId="77777777" w:rsidR="004E38C8" w:rsidRPr="00607B5A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7B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4392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4009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0D28" w14:textId="77777777" w:rsidR="004E38C8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Врач-эндоскопист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69E8F" w14:textId="58A4F984" w:rsidR="004E38C8" w:rsidRPr="00607B5A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720,50</w:t>
            </w:r>
          </w:p>
        </w:tc>
      </w:tr>
      <w:tr w:rsidR="004E38C8" w:rsidRPr="00B75165" w14:paraId="49FD4DAA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9A03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EB20" w14:textId="159E97A4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олекулярно-генетические</w:t>
            </w:r>
          </w:p>
          <w:p w14:paraId="2B046E25" w14:textId="3A6DAA60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с целью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 заболеваний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2473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24D7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85B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752524" w14:paraId="4975976C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5597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335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36754BBC" w14:textId="5DA1353E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EGFR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48E2" w14:textId="6EF488A0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4022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3DAE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25AE3" w14:textId="293EA8F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1910184D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E5B9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8FD0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6AFFBBBA" w14:textId="5153FB79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BRAF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1C062" w14:textId="36902DE3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4023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E6C8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945" w14:textId="586BF2A6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9 879,90</w:t>
            </w:r>
          </w:p>
        </w:tc>
      </w:tr>
      <w:tr w:rsidR="004E38C8" w:rsidRPr="00752524" w14:paraId="76B7989C" w14:textId="77777777" w:rsidTr="00E8370E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FBBF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4F3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4468397" w14:textId="4CD18491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KRAS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2E9FC" w14:textId="47DC1BAE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4024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72FE1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A195" w14:textId="4EA917AB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4079885" w14:textId="77777777" w:rsidTr="00E8370E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7D72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5E43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02E78A76" w14:textId="332E2D8C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NRAS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770B7" w14:textId="40F545DB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4025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BD78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8259B" w14:textId="47FDEBD0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3E231256" w14:textId="77777777" w:rsidTr="00E8370E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E316" w14:textId="77777777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9C51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2C7E8262" w14:textId="3DB79E53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CB6B5" w14:textId="336D8621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EDB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1C2F" w14:textId="55C888AC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674546FA" w14:textId="77777777" w:rsidTr="00E8370E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AEA2" w14:textId="4BB5F57E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A80D5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 гена</w:t>
            </w:r>
          </w:p>
          <w:p w14:paraId="64ED35DB" w14:textId="77777777" w:rsidR="004E38C8" w:rsidRPr="00FC71F6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ALK методом флюоресцентной гибридизации</w:t>
            </w:r>
          </w:p>
          <w:p w14:paraId="1F824084" w14:textId="7B380186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(FISH)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1BC40" w14:textId="14A1023C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4027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B35" w14:textId="1B2F45E0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790A" w14:textId="09302267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752524" w14:paraId="7E45A7AA" w14:textId="77777777" w:rsidTr="00E8370E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BD115" w14:textId="1BA762AC" w:rsidR="004E38C8" w:rsidRPr="00752524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D82A" w14:textId="7B77A38F" w:rsidR="004E38C8" w:rsidRPr="00752524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18C51" w14:textId="5CA0DA43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B6B9" w14:textId="7B961C11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EB2FE" w14:textId="16A47CD2" w:rsidR="004E38C8" w:rsidRPr="009C17E6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17E6">
              <w:rPr>
                <w:rFonts w:ascii="Times New Roman" w:hAnsi="Times New Roman"/>
                <w:sz w:val="24"/>
                <w:szCs w:val="24"/>
              </w:rPr>
              <w:t>9 879,90</w:t>
            </w:r>
          </w:p>
        </w:tc>
      </w:tr>
      <w:tr w:rsidR="004E38C8" w:rsidRPr="00B75165" w14:paraId="58C03C99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3CE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9ACC" w14:textId="6B37F333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атологоанатомические</w:t>
            </w:r>
          </w:p>
          <w:p w14:paraId="3BD45AF4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исследования </w:t>
            </w:r>
            <w:proofErr w:type="spellStart"/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биопсийного</w:t>
            </w:r>
            <w:proofErr w:type="spellEnd"/>
          </w:p>
          <w:p w14:paraId="353B2C0B" w14:textId="15BFF43A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(операционного) материал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ц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</w:t>
            </w:r>
          </w:p>
          <w:p w14:paraId="3A15613C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заболеваний и подбора</w:t>
            </w:r>
          </w:p>
          <w:p w14:paraId="61402053" w14:textId="77777777" w:rsidR="004E38C8" w:rsidRPr="005E21D7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противоопухолевой</w:t>
            </w:r>
          </w:p>
          <w:p w14:paraId="358951AA" w14:textId="7424EEB6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лекарственной терапии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EBCF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85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DDF6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BB7221" w14:paraId="140A16F8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1982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67FC3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II, III,</w:t>
            </w:r>
            <w:r w:rsidRPr="00975B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IV категории 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017C8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4017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397B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31E31" w14:textId="1BD22AFC" w:rsidR="004E38C8" w:rsidRPr="00BB722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2 525,70</w:t>
            </w:r>
          </w:p>
        </w:tc>
      </w:tr>
      <w:tr w:rsidR="004E38C8" w:rsidRPr="00BB7221" w14:paraId="66C43FE9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FE1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7779F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прижизненные </w:t>
            </w:r>
            <w:proofErr w:type="gram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патолого-анатомические</w:t>
            </w:r>
            <w:proofErr w:type="gram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исследования V категории сложности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4FFFB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4018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D0557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CD8B" w14:textId="1C40CB6B" w:rsidR="004E38C8" w:rsidRPr="00BB722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2 653,30</w:t>
            </w:r>
          </w:p>
        </w:tc>
      </w:tr>
      <w:tr w:rsidR="004E38C8" w:rsidRPr="00BB7221" w14:paraId="079B3537" w14:textId="77777777" w:rsidTr="00985617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4B5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67968" w14:textId="77777777" w:rsidR="004E38C8" w:rsidRPr="00E16A63" w:rsidRDefault="004E38C8" w:rsidP="004E38C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пересмотр </w:t>
            </w:r>
            <w:proofErr w:type="spellStart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>биопсийного</w:t>
            </w:r>
            <w:proofErr w:type="spellEnd"/>
            <w:r w:rsidRPr="00E16A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(операционного и диагностического) материала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C5CA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4019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4725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2184D" w14:textId="3A31419F" w:rsidR="004E38C8" w:rsidRPr="00BB722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612,30</w:t>
            </w:r>
          </w:p>
        </w:tc>
      </w:tr>
      <w:tr w:rsidR="004E38C8" w:rsidRPr="00B75165" w14:paraId="201C33EC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5406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2C1F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Гемодиализ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интермиттирующий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высокопоточный</w:t>
            </w:r>
            <w:proofErr w:type="spellEnd"/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7B67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3E59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Врач-нефролог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C0DD9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6 246,45**</w:t>
            </w:r>
          </w:p>
        </w:tc>
      </w:tr>
      <w:tr w:rsidR="004E38C8" w:rsidRPr="00B75165" w14:paraId="4650B2AE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0A266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30FB4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Перитонеальный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диализ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E2E8D" w14:textId="7777777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CBFF9" w14:textId="77777777" w:rsidR="004E38C8" w:rsidRPr="000B28A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D8ABF" w14:textId="0A128C17" w:rsidR="004E38C8" w:rsidRPr="000B28A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20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722,00</w:t>
            </w:r>
          </w:p>
        </w:tc>
      </w:tr>
      <w:tr w:rsidR="004E38C8" w:rsidRPr="00B75165" w14:paraId="61524141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3894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5B731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Сцинтиграфия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1A332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EB18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E0F6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</w:tr>
      <w:tr w:rsidR="004E38C8" w:rsidRPr="00B75165" w14:paraId="4F34C6BE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E3C19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44A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F90C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D69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07CE9" w14:textId="000917D6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3 724,00</w:t>
            </w:r>
          </w:p>
        </w:tc>
      </w:tr>
      <w:tr w:rsidR="004E38C8" w:rsidRPr="00B75165" w14:paraId="283E5BFB" w14:textId="77777777" w:rsidTr="000C6720">
        <w:trPr>
          <w:trHeight w:val="2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94788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FA0472" w14:textId="77777777" w:rsidR="004E38C8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Оптическое исследование сетчатки с помощью компьютерного анализатора</w:t>
            </w:r>
          </w:p>
          <w:p w14:paraId="1E8973AA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0A1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BCDB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F640E" w14:textId="7CC886E2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4E38C8" w:rsidRPr="00B75165" w14:paraId="0B30F85F" w14:textId="77777777" w:rsidTr="000C6720">
        <w:trPr>
          <w:trHeight w:val="91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B7F6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34713D" w14:textId="77777777" w:rsidR="004E38C8" w:rsidRPr="00B75165" w:rsidRDefault="004E38C8" w:rsidP="004E38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 xml:space="preserve">Секторальная </w:t>
            </w:r>
            <w:proofErr w:type="spellStart"/>
            <w:r w:rsidRPr="00B75165">
              <w:rPr>
                <w:rFonts w:ascii="Times New Roman" w:hAnsi="Times New Roman"/>
                <w:sz w:val="24"/>
                <w:szCs w:val="24"/>
              </w:rPr>
              <w:t>лазеркоагуляция</w:t>
            </w:r>
            <w:proofErr w:type="spellEnd"/>
            <w:r w:rsidRPr="00B75165">
              <w:rPr>
                <w:rFonts w:ascii="Times New Roman" w:hAnsi="Times New Roman"/>
                <w:sz w:val="24"/>
                <w:szCs w:val="24"/>
              </w:rPr>
              <w:t xml:space="preserve"> сетчатки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F5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7B79E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BFD4C" w14:textId="33EB831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3 363,00</w:t>
            </w:r>
          </w:p>
        </w:tc>
      </w:tr>
      <w:tr w:rsidR="004E38C8" w:rsidRPr="00B75165" w14:paraId="16A1A4EF" w14:textId="77777777" w:rsidTr="000C6720">
        <w:trPr>
          <w:trHeight w:val="1059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50AF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3416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исследование для диагностики нарушений зрения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74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6D5377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7F9AA" w14:textId="6D10CDEA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4E38C8" w:rsidRPr="00B75165" w14:paraId="1D83A5AB" w14:textId="77777777" w:rsidTr="000C6720">
        <w:trPr>
          <w:trHeight w:val="1213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124D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2E1E0D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Маммография (с использованием передвижного маммографа)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8E1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AE2EF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C9F2F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1 350,00</w:t>
            </w:r>
          </w:p>
        </w:tc>
      </w:tr>
      <w:tr w:rsidR="004E38C8" w:rsidRPr="00B75165" w14:paraId="4E400976" w14:textId="77777777" w:rsidTr="000C6720">
        <w:trPr>
          <w:trHeight w:val="165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7518F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80BCE2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Маммография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D16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C64DAB" w14:textId="77777777" w:rsidR="004E38C8" w:rsidRPr="00F93B91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E6971" w14:textId="77777777" w:rsidR="004E38C8" w:rsidRPr="00F93B91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3B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854,00</w:t>
            </w:r>
          </w:p>
        </w:tc>
      </w:tr>
      <w:tr w:rsidR="004E38C8" w:rsidRPr="00B75165" w14:paraId="2D4F6926" w14:textId="77777777" w:rsidTr="000C6720">
        <w:trPr>
          <w:trHeight w:val="1812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7E5F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FEC086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подборе лекарственной терапии 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90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3E29E8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A85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612,43</w:t>
            </w:r>
          </w:p>
        </w:tc>
      </w:tr>
      <w:tr w:rsidR="004E38C8" w:rsidRPr="00B75165" w14:paraId="1D7DC103" w14:textId="77777777" w:rsidTr="000C6720">
        <w:trPr>
          <w:trHeight w:val="1137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81B13E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7A94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наблюдение за показателями артериального давления при контроле эффективности лекарственной терапии 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5E8D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81872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 функциональной диагностики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EA35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306,33</w:t>
            </w:r>
          </w:p>
        </w:tc>
      </w:tr>
      <w:tr w:rsidR="004E38C8" w:rsidRPr="00B75165" w14:paraId="10F7947B" w14:textId="77777777" w:rsidTr="000C6720">
        <w:trPr>
          <w:trHeight w:val="724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2599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3FD53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hAnsi="Times New Roman"/>
                <w:sz w:val="24"/>
                <w:szCs w:val="24"/>
              </w:rPr>
              <w:t>Нагрузочное ЭКГ тестирование (велоэргометрия)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4293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8F10B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425B7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994,00</w:t>
            </w:r>
          </w:p>
        </w:tc>
      </w:tr>
      <w:tr w:rsidR="004E38C8" w:rsidRPr="00285B13" w14:paraId="1DDF876F" w14:textId="77777777" w:rsidTr="000C6720">
        <w:trPr>
          <w:trHeight w:val="2131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F29A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2AF1A" w14:textId="0DAF6735" w:rsidR="004E38C8" w:rsidRPr="00B75165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6567">
              <w:rPr>
                <w:rFonts w:ascii="Times New Roman" w:hAnsi="Times New Roman"/>
                <w:sz w:val="24"/>
                <w:szCs w:val="24"/>
              </w:rPr>
              <w:t>Позитронно-эмиссионная компьютерная томография (ПЭТ-КТ)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31EB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BC40F" w14:textId="77777777" w:rsidR="004E38C8" w:rsidRPr="00B75165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Врач-радиолог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5C6C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38 000,00</w:t>
            </w:r>
          </w:p>
        </w:tc>
      </w:tr>
      <w:tr w:rsidR="004E38C8" w:rsidRPr="00285B13" w14:paraId="677FCCF1" w14:textId="77777777" w:rsidTr="000C6720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6BE4" w14:textId="77777777" w:rsidR="004E38C8" w:rsidRPr="00B75165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3523E" w14:textId="789F3E70" w:rsidR="004E38C8" w:rsidRPr="001C4E74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естирование на выявление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коронавирусной инфекции</w:t>
            </w:r>
          </w:p>
          <w:p w14:paraId="0546D702" w14:textId="6747E08A" w:rsidR="004E38C8" w:rsidRPr="00E52C6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1C4E74">
              <w:rPr>
                <w:rFonts w:ascii="Times New Roman" w:hAnsi="Times New Roman"/>
                <w:sz w:val="24"/>
                <w:szCs w:val="24"/>
              </w:rPr>
              <w:t>COVID-19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1EA7" w14:textId="41B3BE04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ABA59D" w14:textId="2E7F6344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gram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терапевт,   </w:t>
            </w:r>
            <w:proofErr w:type="gramEnd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</w:t>
            </w:r>
            <w:r w:rsidR="00262F9C"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врач-лаборант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D53AC" w14:textId="692CBECE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584,00</w:t>
            </w:r>
          </w:p>
        </w:tc>
      </w:tr>
      <w:tr w:rsidR="004E38C8" w:rsidRPr="00285B13" w14:paraId="5A743AEF" w14:textId="77777777" w:rsidTr="000C6720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2320" w14:textId="77777777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E59D8" w14:textId="77777777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Хирургическое лечение вторичной катаракты методом лазерной дисцизии задней капсулы хрусталика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76E" w14:textId="77777777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78722" w14:textId="77777777" w:rsidR="004E38C8" w:rsidRPr="00262F9C" w:rsidRDefault="004E38C8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Врач-офтальмолог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0AD4" w14:textId="38B86B91" w:rsidR="004E38C8" w:rsidRPr="00285B13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61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911,59</w:t>
            </w:r>
          </w:p>
        </w:tc>
      </w:tr>
      <w:tr w:rsidR="004E38C8" w:rsidRPr="00285B13" w14:paraId="594E3667" w14:textId="77777777" w:rsidTr="000C6720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2943" w14:textId="4EA49333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3ACC7" w14:textId="06A16C61" w:rsidR="004E38C8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одной области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C66" w14:textId="6DD030B6" w:rsidR="004E38C8" w:rsidRPr="00262F9C" w:rsidRDefault="00262F9C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4028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37B36F" w14:textId="2C31FF98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3939" w14:textId="5C770FCB" w:rsidR="004E38C8" w:rsidRPr="00FC574A" w:rsidRDefault="0069089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401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  <w:r w:rsidR="00FC57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14:paraId="4DEB5CA6" w14:textId="650F7AA0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8C8" w:rsidRPr="00285B13" w14:paraId="451CBC3A" w14:textId="77777777" w:rsidTr="000C6720">
        <w:trPr>
          <w:trHeight w:val="1163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62BFD" w14:textId="29A68099" w:rsidR="004E38C8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268D1" w14:textId="74B611F8" w:rsidR="004E38C8" w:rsidRPr="00985617" w:rsidRDefault="004E38C8" w:rsidP="004E38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617">
              <w:rPr>
                <w:rFonts w:ascii="Times New Roman" w:hAnsi="Times New Roman"/>
                <w:sz w:val="24"/>
                <w:szCs w:val="24"/>
              </w:rPr>
              <w:t>Рентгеноденситометрия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двух областей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06F2" w14:textId="69C32869" w:rsidR="00262F9C" w:rsidRPr="00262F9C" w:rsidRDefault="00262F9C" w:rsidP="00262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4029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29356D8" w14:textId="1E5985E6" w:rsidR="004E38C8" w:rsidRPr="00262F9C" w:rsidRDefault="00262F9C" w:rsidP="004E3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</w:t>
            </w:r>
            <w:proofErr w:type="spellStart"/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ренгенолог</w:t>
            </w:r>
            <w:proofErr w:type="spellEnd"/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769A6" w14:textId="484803BC" w:rsidR="004E38C8" w:rsidRPr="00262F9C" w:rsidRDefault="004E38C8" w:rsidP="004E3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730,00</w:t>
            </w:r>
          </w:p>
        </w:tc>
      </w:tr>
    </w:tbl>
    <w:p w14:paraId="3805CD73" w14:textId="77777777" w:rsidR="001526AB" w:rsidRPr="005637D1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14:paraId="4492E857" w14:textId="27DC5383" w:rsidR="00FA65A8" w:rsidRDefault="001526AB" w:rsidP="001526A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0"/>
        </w:rPr>
      </w:pPr>
      <w:r w:rsidRPr="005637D1">
        <w:rPr>
          <w:rFonts w:ascii="Times New Roman" w:hAnsi="Times New Roman" w:cs="Times New Roman"/>
          <w:b w:val="0"/>
          <w:sz w:val="20"/>
        </w:rPr>
        <w:t xml:space="preserve">** - тариф рассчитан исходя из базового тарифа </w:t>
      </w:r>
      <w:r w:rsidRPr="000B28A1">
        <w:rPr>
          <w:rFonts w:ascii="Times New Roman" w:hAnsi="Times New Roman" w:cs="Times New Roman"/>
          <w:b w:val="0"/>
          <w:sz w:val="20"/>
        </w:rPr>
        <w:t xml:space="preserve">5 949,00 рублей и коэффициента относительной </w:t>
      </w:r>
      <w:proofErr w:type="spellStart"/>
      <w:r w:rsidRPr="000B28A1">
        <w:rPr>
          <w:rFonts w:ascii="Times New Roman" w:hAnsi="Times New Roman" w:cs="Times New Roman"/>
          <w:b w:val="0"/>
          <w:sz w:val="20"/>
        </w:rPr>
        <w:t>затратоемкости</w:t>
      </w:r>
      <w:proofErr w:type="spellEnd"/>
      <w:r w:rsidRPr="000B28A1">
        <w:rPr>
          <w:rFonts w:ascii="Times New Roman" w:hAnsi="Times New Roman" w:cs="Times New Roman"/>
          <w:b w:val="0"/>
          <w:sz w:val="20"/>
        </w:rPr>
        <w:t xml:space="preserve"> 1,05.</w:t>
      </w:r>
    </w:p>
    <w:p w14:paraId="52E82E24" w14:textId="77777777" w:rsidR="001526AB" w:rsidRPr="000B28A1" w:rsidRDefault="001526AB" w:rsidP="001526AB">
      <w:pPr>
        <w:pStyle w:val="ConsPlusNormal"/>
        <w:contextualSpacing/>
        <w:jc w:val="both"/>
        <w:rPr>
          <w:rFonts w:ascii="Times New Roman" w:hAnsi="Times New Roman" w:cs="Times New Roman"/>
          <w:sz w:val="20"/>
        </w:rPr>
      </w:pPr>
    </w:p>
    <w:p w14:paraId="303F016E" w14:textId="77777777" w:rsidR="001526AB" w:rsidRPr="000B28A1" w:rsidRDefault="001526AB" w:rsidP="001526A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оказываемых в стационарных условиях </w:t>
      </w:r>
    </w:p>
    <w:p w14:paraId="7C26B771" w14:textId="77777777" w:rsidR="001526AB" w:rsidRPr="000B28A1" w:rsidRDefault="001526AB" w:rsidP="001526A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4586C20" w14:textId="77777777" w:rsidR="001526AB" w:rsidRPr="000B28A1" w:rsidRDefault="001526AB" w:rsidP="001526AB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332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711"/>
        <w:gridCol w:w="3259"/>
        <w:gridCol w:w="992"/>
        <w:gridCol w:w="3686"/>
        <w:gridCol w:w="1557"/>
      </w:tblGrid>
      <w:tr w:rsidR="001526AB" w:rsidRPr="000B28A1" w14:paraId="6D832406" w14:textId="77777777" w:rsidTr="00A47F06">
        <w:trPr>
          <w:trHeight w:val="630"/>
        </w:trPr>
        <w:tc>
          <w:tcPr>
            <w:tcW w:w="348" w:type="pct"/>
            <w:noWrap/>
            <w:hideMark/>
          </w:tcPr>
          <w:p w14:paraId="7F38EE0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97" w:type="pct"/>
            <w:noWrap/>
            <w:hideMark/>
          </w:tcPr>
          <w:p w14:paraId="46114E4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6" w:type="pct"/>
          </w:tcPr>
          <w:p w14:paraId="20F3CBE3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806" w:type="pct"/>
            <w:noWrap/>
            <w:hideMark/>
          </w:tcPr>
          <w:p w14:paraId="43E186C0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63" w:type="pct"/>
            <w:hideMark/>
          </w:tcPr>
          <w:p w14:paraId="3DFB51E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Тариф, руб.</w:t>
            </w:r>
          </w:p>
        </w:tc>
      </w:tr>
      <w:tr w:rsidR="001526AB" w:rsidRPr="000B28A1" w14:paraId="7F300892" w14:textId="77777777" w:rsidTr="00A47F06">
        <w:trPr>
          <w:trHeight w:val="1515"/>
        </w:trPr>
        <w:tc>
          <w:tcPr>
            <w:tcW w:w="348" w:type="pct"/>
            <w:noWrap/>
            <w:hideMark/>
          </w:tcPr>
          <w:p w14:paraId="5B09F117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7" w:type="pct"/>
            <w:hideMark/>
          </w:tcPr>
          <w:p w14:paraId="2772E36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Гемодиафильтрация продолжительная </w:t>
            </w:r>
          </w:p>
        </w:tc>
        <w:tc>
          <w:tcPr>
            <w:tcW w:w="486" w:type="pct"/>
          </w:tcPr>
          <w:p w14:paraId="7D8A133F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06" w:type="pct"/>
            <w:hideMark/>
          </w:tcPr>
          <w:p w14:paraId="35114043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  <w:hideMark/>
          </w:tcPr>
          <w:p w14:paraId="71DB253A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34 087,77* </w:t>
            </w:r>
          </w:p>
        </w:tc>
      </w:tr>
      <w:tr w:rsidR="001526AB" w:rsidRPr="000B28A1" w14:paraId="59235D90" w14:textId="77777777" w:rsidTr="00A47F06">
        <w:trPr>
          <w:trHeight w:val="1515"/>
        </w:trPr>
        <w:tc>
          <w:tcPr>
            <w:tcW w:w="348" w:type="pct"/>
            <w:noWrap/>
          </w:tcPr>
          <w:p w14:paraId="70C5B575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597" w:type="pct"/>
          </w:tcPr>
          <w:p w14:paraId="6BCF4369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Гемодиафильтрация продленная</w:t>
            </w:r>
          </w:p>
        </w:tc>
        <w:tc>
          <w:tcPr>
            <w:tcW w:w="486" w:type="pct"/>
          </w:tcPr>
          <w:p w14:paraId="095A015E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06" w:type="pct"/>
          </w:tcPr>
          <w:p w14:paraId="5CF32E1E" w14:textId="77777777" w:rsidR="001526AB" w:rsidRPr="000B28A1" w:rsidRDefault="001526AB" w:rsidP="00A47F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 </w:t>
            </w:r>
            <w:proofErr w:type="spellStart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анастезиолог</w:t>
            </w:r>
            <w:proofErr w:type="spellEnd"/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-реаниматолог, врач-нефролог</w:t>
            </w:r>
          </w:p>
        </w:tc>
        <w:tc>
          <w:tcPr>
            <w:tcW w:w="763" w:type="pct"/>
            <w:noWrap/>
          </w:tcPr>
          <w:p w14:paraId="783D0CDC" w14:textId="77777777" w:rsidR="001526AB" w:rsidRPr="000B28A1" w:rsidRDefault="001526AB" w:rsidP="00A47F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28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17 906,49**</w:t>
            </w:r>
          </w:p>
        </w:tc>
      </w:tr>
    </w:tbl>
    <w:p w14:paraId="3CC95114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2383819" w14:textId="77777777" w:rsidR="001526AB" w:rsidRPr="000B28A1" w:rsidRDefault="001526AB" w:rsidP="001526A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 тариф рассчитан исходя из базового тарифа 5 949,00 рублей и относительного коэффициента затратоемкости 5,73</w:t>
      </w:r>
    </w:p>
    <w:p w14:paraId="777B2D84" w14:textId="3F0FF585" w:rsidR="00B75165" w:rsidRPr="004E38C8" w:rsidRDefault="001526AB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B28A1">
        <w:rPr>
          <w:rFonts w:ascii="Times New Roman" w:hAnsi="Times New Roman"/>
          <w:sz w:val="20"/>
          <w:szCs w:val="20"/>
        </w:rPr>
        <w:t>** тариф рассчитан исходя из базового тарифа 5</w:t>
      </w:r>
      <w:r w:rsidR="00F517D5">
        <w:rPr>
          <w:rFonts w:ascii="Times New Roman" w:hAnsi="Times New Roman"/>
          <w:sz w:val="20"/>
          <w:szCs w:val="20"/>
        </w:rPr>
        <w:t xml:space="preserve"> </w:t>
      </w:r>
      <w:r w:rsidRPr="000B28A1">
        <w:rPr>
          <w:rFonts w:ascii="Times New Roman" w:hAnsi="Times New Roman"/>
          <w:sz w:val="20"/>
          <w:szCs w:val="20"/>
        </w:rPr>
        <w:t>949,00 рублей и относительного коэффициента затратоемкости 3,01</w:t>
      </w:r>
    </w:p>
    <w:sectPr w:rsidR="00B75165" w:rsidRPr="004E38C8" w:rsidSect="00D12A6F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244"/>
    <w:rsid w:val="00001C54"/>
    <w:rsid w:val="000A3D0B"/>
    <w:rsid w:val="000B28A1"/>
    <w:rsid w:val="000C053D"/>
    <w:rsid w:val="000C6720"/>
    <w:rsid w:val="00151D62"/>
    <w:rsid w:val="001526AB"/>
    <w:rsid w:val="0015553C"/>
    <w:rsid w:val="00177248"/>
    <w:rsid w:val="001A5FB3"/>
    <w:rsid w:val="001C4E74"/>
    <w:rsid w:val="001E7244"/>
    <w:rsid w:val="00262F9C"/>
    <w:rsid w:val="002753F7"/>
    <w:rsid w:val="0034268A"/>
    <w:rsid w:val="00357AD9"/>
    <w:rsid w:val="004203DF"/>
    <w:rsid w:val="00421698"/>
    <w:rsid w:val="004358BA"/>
    <w:rsid w:val="0045780E"/>
    <w:rsid w:val="004E38C8"/>
    <w:rsid w:val="005637D1"/>
    <w:rsid w:val="00596567"/>
    <w:rsid w:val="005C389F"/>
    <w:rsid w:val="005D01C9"/>
    <w:rsid w:val="005E21D7"/>
    <w:rsid w:val="00615DBB"/>
    <w:rsid w:val="00621430"/>
    <w:rsid w:val="00646C71"/>
    <w:rsid w:val="0065199E"/>
    <w:rsid w:val="00690898"/>
    <w:rsid w:val="006B7BCF"/>
    <w:rsid w:val="006E776D"/>
    <w:rsid w:val="00703DBF"/>
    <w:rsid w:val="0070692E"/>
    <w:rsid w:val="0074256F"/>
    <w:rsid w:val="00790061"/>
    <w:rsid w:val="007D1CDE"/>
    <w:rsid w:val="008217A3"/>
    <w:rsid w:val="00825DF0"/>
    <w:rsid w:val="008E4093"/>
    <w:rsid w:val="00923964"/>
    <w:rsid w:val="00985617"/>
    <w:rsid w:val="009B18EA"/>
    <w:rsid w:val="009B6EBA"/>
    <w:rsid w:val="009C17E6"/>
    <w:rsid w:val="009C4451"/>
    <w:rsid w:val="00A13A57"/>
    <w:rsid w:val="00A70364"/>
    <w:rsid w:val="00A72843"/>
    <w:rsid w:val="00AA3AFC"/>
    <w:rsid w:val="00B75165"/>
    <w:rsid w:val="00B831A2"/>
    <w:rsid w:val="00BC07F2"/>
    <w:rsid w:val="00BC7911"/>
    <w:rsid w:val="00C604D5"/>
    <w:rsid w:val="00C760B7"/>
    <w:rsid w:val="00CA50B7"/>
    <w:rsid w:val="00CF7730"/>
    <w:rsid w:val="00D12A6F"/>
    <w:rsid w:val="00DA46E7"/>
    <w:rsid w:val="00E40FF9"/>
    <w:rsid w:val="00F34BE6"/>
    <w:rsid w:val="00F43CEE"/>
    <w:rsid w:val="00F517D5"/>
    <w:rsid w:val="00F93B91"/>
    <w:rsid w:val="00FA65A8"/>
    <w:rsid w:val="00FC1008"/>
    <w:rsid w:val="00FC574A"/>
    <w:rsid w:val="00FC71F6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15D1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CB036-C5EC-4547-B838-0A3F175E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Лысова Марина Александровна</cp:lastModifiedBy>
  <cp:revision>43</cp:revision>
  <cp:lastPrinted>2021-02-02T10:56:00Z</cp:lastPrinted>
  <dcterms:created xsi:type="dcterms:W3CDTF">2019-12-29T05:59:00Z</dcterms:created>
  <dcterms:modified xsi:type="dcterms:W3CDTF">2021-02-02T11:07:00Z</dcterms:modified>
</cp:coreProperties>
</file>